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E61" w:rsidRDefault="008F1E61" w:rsidP="008F1E61">
      <w:pPr>
        <w:rPr>
          <w:b/>
          <w:sz w:val="32"/>
        </w:rPr>
      </w:pPr>
      <w:r>
        <w:rPr>
          <w:b/>
          <w:sz w:val="32"/>
        </w:rPr>
        <w:t>Fish forever</w:t>
      </w:r>
    </w:p>
    <w:p w:rsidR="008F1E61" w:rsidRDefault="008F1E61" w:rsidP="008F1E61">
      <w:pPr>
        <w:rPr>
          <w:b/>
          <w:sz w:val="32"/>
        </w:rPr>
      </w:pPr>
      <w:r>
        <w:rPr>
          <w:b/>
          <w:sz w:val="32"/>
        </w:rPr>
        <w:t>Art lesson: Patterns and textures</w:t>
      </w:r>
    </w:p>
    <w:p w:rsidR="008F1E61" w:rsidRPr="0088589C" w:rsidRDefault="008F1E61" w:rsidP="008F1E61">
      <w:pPr>
        <w:rPr>
          <w:b/>
          <w:sz w:val="32"/>
        </w:rPr>
      </w:pPr>
      <w:r>
        <w:rPr>
          <w:b/>
          <w:sz w:val="32"/>
        </w:rPr>
        <w:t>To compliment lesson 3:</w:t>
      </w:r>
    </w:p>
    <w:p w:rsidR="008F1E61" w:rsidRDefault="008F1E61" w:rsidP="008F1E61">
      <w:pPr>
        <w:rPr>
          <w:b/>
          <w:sz w:val="32"/>
        </w:rPr>
      </w:pPr>
      <w:r>
        <w:rPr>
          <w:b/>
          <w:sz w:val="32"/>
        </w:rPr>
        <w:t xml:space="preserve">Up close and personal on the patterns and textures in nature – </w:t>
      </w:r>
    </w:p>
    <w:p w:rsidR="008F1E61" w:rsidRDefault="008F1E61" w:rsidP="008F1E61">
      <w:pPr>
        <w:rPr>
          <w:b/>
          <w:sz w:val="32"/>
        </w:rPr>
      </w:pPr>
      <w:r>
        <w:rPr>
          <w:b/>
          <w:sz w:val="32"/>
        </w:rPr>
        <w:t xml:space="preserve">Show students close up images of scales, kina spines, kelp fronds, crayfish spines and joints. Encourage them to look at patterns and colouring of different fish species, </w:t>
      </w:r>
      <w:proofErr w:type="spellStart"/>
      <w:r>
        <w:rPr>
          <w:b/>
          <w:sz w:val="32"/>
        </w:rPr>
        <w:t>nudibranchs</w:t>
      </w:r>
      <w:proofErr w:type="spellEnd"/>
      <w:r>
        <w:rPr>
          <w:b/>
          <w:sz w:val="32"/>
        </w:rPr>
        <w:t xml:space="preserve">, sea shells and sea stars. </w:t>
      </w:r>
    </w:p>
    <w:p w:rsidR="008F1E61" w:rsidRDefault="008F1E61" w:rsidP="008F1E61">
      <w:pPr>
        <w:rPr>
          <w:b/>
          <w:sz w:val="32"/>
        </w:rPr>
      </w:pPr>
      <w:r>
        <w:rPr>
          <w:b/>
          <w:sz w:val="32"/>
        </w:rPr>
        <w:t>Students make a postcard size abstract picture of a close up of their favourite pattern/texture using drawing as a base then oil pastels to add the colour and texture. They can make a series of pictures if done quickly.</w:t>
      </w:r>
    </w:p>
    <w:p w:rsidR="00492BB7" w:rsidRDefault="00492BB7">
      <w:bookmarkStart w:id="0" w:name="_GoBack"/>
      <w:bookmarkEnd w:id="0"/>
    </w:p>
    <w:sectPr w:rsidR="00492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61"/>
    <w:rsid w:val="00492BB7"/>
    <w:rsid w:val="008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4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E61"/>
    <w:pPr>
      <w:spacing w:after="200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4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E61"/>
    <w:pPr>
      <w:spacing w:after="200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Kerikeri High School</dc:creator>
  <cp:lastModifiedBy>Kerikeri High School</cp:lastModifiedBy>
  <cp:revision>1</cp:revision>
  <dcterms:created xsi:type="dcterms:W3CDTF">2013-09-01T21:27:00Z</dcterms:created>
  <dcterms:modified xsi:type="dcterms:W3CDTF">2013-09-01T21:28:00Z</dcterms:modified>
</cp:coreProperties>
</file>